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1E" w:rsidRPr="00613CDA" w:rsidRDefault="00136D86">
      <w:pPr>
        <w:rPr>
          <w:sz w:val="48"/>
          <w:szCs w:val="48"/>
        </w:rPr>
      </w:pPr>
      <w:r w:rsidRPr="00613CDA">
        <w:rPr>
          <w:sz w:val="48"/>
          <w:szCs w:val="48"/>
        </w:rPr>
        <w:t>Народно читалище  „Пробуда-1927.“</w:t>
      </w:r>
    </w:p>
    <w:p w:rsidR="00136D86" w:rsidRPr="00613CDA" w:rsidRDefault="00136D86">
      <w:pPr>
        <w:rPr>
          <w:sz w:val="48"/>
          <w:szCs w:val="48"/>
        </w:rPr>
      </w:pPr>
      <w:r w:rsidRPr="00613CDA">
        <w:rPr>
          <w:sz w:val="48"/>
          <w:szCs w:val="48"/>
        </w:rPr>
        <w:t xml:space="preserve">                     </w:t>
      </w:r>
      <w:proofErr w:type="spellStart"/>
      <w:r w:rsidRPr="00613CDA">
        <w:rPr>
          <w:sz w:val="48"/>
          <w:szCs w:val="48"/>
        </w:rPr>
        <w:t>с.Тияновци</w:t>
      </w:r>
      <w:proofErr w:type="spellEnd"/>
    </w:p>
    <w:p w:rsidR="00136D86" w:rsidRPr="00613CDA" w:rsidRDefault="00136D86">
      <w:pPr>
        <w:rPr>
          <w:sz w:val="48"/>
          <w:szCs w:val="48"/>
        </w:rPr>
      </w:pPr>
    </w:p>
    <w:p w:rsidR="00136D86" w:rsidRPr="00613CDA" w:rsidRDefault="00136D86">
      <w:pPr>
        <w:rPr>
          <w:sz w:val="40"/>
          <w:szCs w:val="40"/>
          <w:u w:val="single"/>
        </w:rPr>
      </w:pPr>
      <w:r w:rsidRPr="00613CDA">
        <w:rPr>
          <w:sz w:val="40"/>
          <w:szCs w:val="40"/>
          <w:u w:val="single"/>
        </w:rPr>
        <w:t>приход</w:t>
      </w:r>
    </w:p>
    <w:p w:rsidR="00136D86" w:rsidRPr="00613CDA" w:rsidRDefault="00136D86">
      <w:r w:rsidRPr="00613CDA">
        <w:t>изтеглени от ДСК                   10735,00</w:t>
      </w:r>
    </w:p>
    <w:p w:rsidR="00136D86" w:rsidRPr="00613CDA" w:rsidRDefault="00136D86">
      <w:proofErr w:type="spellStart"/>
      <w:r w:rsidRPr="00613CDA">
        <w:t>чл.</w:t>
      </w:r>
      <w:r w:rsidR="002E505A" w:rsidRPr="00613CDA">
        <w:t>внос</w:t>
      </w:r>
      <w:proofErr w:type="spellEnd"/>
      <w:r w:rsidR="002E505A" w:rsidRPr="00613CDA">
        <w:t xml:space="preserve">                                           100,00</w:t>
      </w:r>
    </w:p>
    <w:p w:rsidR="002E505A" w:rsidRPr="00613CDA" w:rsidRDefault="00062F5E">
      <w:r w:rsidRPr="00613CDA">
        <w:t xml:space="preserve">                                                 -------------------</w:t>
      </w:r>
    </w:p>
    <w:p w:rsidR="00062F5E" w:rsidRPr="00613CDA" w:rsidRDefault="00062F5E">
      <w:r w:rsidRPr="00613CDA">
        <w:t xml:space="preserve">                                                    10835,00</w:t>
      </w:r>
    </w:p>
    <w:p w:rsidR="00062F5E" w:rsidRPr="00613CDA" w:rsidRDefault="00062F5E">
      <w:r w:rsidRPr="00613CDA">
        <w:t>Остатък приход</w:t>
      </w:r>
    </w:p>
    <w:p w:rsidR="00062F5E" w:rsidRPr="00613CDA" w:rsidRDefault="00062F5E">
      <w:r w:rsidRPr="00613CDA">
        <w:t>в касата</w:t>
      </w:r>
      <w:r w:rsidR="00613CDA">
        <w:t xml:space="preserve"> </w:t>
      </w:r>
      <w:r w:rsidRPr="00613CDA">
        <w:t>за 2020                    -          8,39</w:t>
      </w:r>
    </w:p>
    <w:p w:rsidR="00062F5E" w:rsidRPr="00613CDA" w:rsidRDefault="00062F5E">
      <w:r w:rsidRPr="00613CDA">
        <w:t xml:space="preserve">                                                -------------------</w:t>
      </w:r>
    </w:p>
    <w:p w:rsidR="00062F5E" w:rsidRPr="00613CDA" w:rsidRDefault="00062F5E">
      <w:r w:rsidRPr="00613CDA">
        <w:t xml:space="preserve">                                                     10826,61</w:t>
      </w:r>
    </w:p>
    <w:p w:rsidR="00062F5E" w:rsidRPr="00613CDA" w:rsidRDefault="00062F5E"/>
    <w:p w:rsidR="00062F5E" w:rsidRPr="00613CDA" w:rsidRDefault="00062F5E">
      <w:pPr>
        <w:rPr>
          <w:sz w:val="40"/>
          <w:szCs w:val="40"/>
          <w:u w:val="single"/>
        </w:rPr>
      </w:pPr>
      <w:r w:rsidRPr="00613CDA">
        <w:rPr>
          <w:sz w:val="40"/>
          <w:szCs w:val="40"/>
          <w:u w:val="single"/>
        </w:rPr>
        <w:t>Разход</w:t>
      </w:r>
    </w:p>
    <w:p w:rsidR="00062F5E" w:rsidRPr="00613CDA" w:rsidRDefault="00062F5E">
      <w:r w:rsidRPr="00613CDA">
        <w:t>Фестивали                               506,93</w:t>
      </w:r>
    </w:p>
    <w:p w:rsidR="00062F5E" w:rsidRPr="00613CDA" w:rsidRDefault="00062F5E">
      <w:r w:rsidRPr="00613CDA">
        <w:t xml:space="preserve">Местни </w:t>
      </w:r>
      <w:r w:rsidR="00613CDA">
        <w:t>пр</w:t>
      </w:r>
      <w:r w:rsidRPr="00613CDA">
        <w:t>азници                  295,59</w:t>
      </w:r>
    </w:p>
    <w:p w:rsidR="00062F5E" w:rsidRPr="00613CDA" w:rsidRDefault="00062F5E">
      <w:r w:rsidRPr="00613CDA">
        <w:t>Канцеларск</w:t>
      </w:r>
      <w:r w:rsidR="00613CDA">
        <w:t>и</w:t>
      </w:r>
      <w:r w:rsidRPr="00613CDA">
        <w:t xml:space="preserve"> мат.</w:t>
      </w:r>
    </w:p>
    <w:p w:rsidR="00062F5E" w:rsidRPr="00613CDA" w:rsidRDefault="00062F5E">
      <w:r w:rsidRPr="00613CDA">
        <w:t>Писма институции                 169,61</w:t>
      </w:r>
    </w:p>
    <w:p w:rsidR="00062F5E" w:rsidRPr="00613CDA" w:rsidRDefault="00062F5E">
      <w:r w:rsidRPr="00613CDA">
        <w:t>Събор, Великден</w:t>
      </w:r>
    </w:p>
    <w:p w:rsidR="00062F5E" w:rsidRPr="00613CDA" w:rsidRDefault="00062F5E">
      <w:r w:rsidRPr="00613CDA">
        <w:t>И др</w:t>
      </w:r>
      <w:r w:rsidR="00613CDA">
        <w:t>.</w:t>
      </w:r>
      <w:r w:rsidRPr="00613CDA">
        <w:t xml:space="preserve"> разходи                           1045,91</w:t>
      </w:r>
    </w:p>
    <w:p w:rsidR="00062F5E" w:rsidRPr="00613CDA" w:rsidRDefault="00062F5E">
      <w:r w:rsidRPr="00613CDA">
        <w:t>Заплата                                      5496,12</w:t>
      </w:r>
    </w:p>
    <w:p w:rsidR="00062F5E" w:rsidRPr="00613CDA" w:rsidRDefault="00062F5E">
      <w:r w:rsidRPr="00613CDA">
        <w:t>Осигуровки                               3077,88</w:t>
      </w:r>
    </w:p>
    <w:p w:rsidR="00613CDA" w:rsidRPr="00613CDA" w:rsidRDefault="00613CDA">
      <w:r w:rsidRPr="00613CDA">
        <w:t>Такса ДСК                                     180,00</w:t>
      </w:r>
    </w:p>
    <w:p w:rsidR="00613CDA" w:rsidRPr="00613CDA" w:rsidRDefault="00613CDA">
      <w:r w:rsidRPr="00613CDA">
        <w:t xml:space="preserve">Остатък </w:t>
      </w:r>
      <w:r>
        <w:t>разход</w:t>
      </w:r>
      <w:bookmarkStart w:id="0" w:name="_GoBack"/>
      <w:bookmarkEnd w:id="0"/>
    </w:p>
    <w:p w:rsidR="00613CDA" w:rsidRPr="00613CDA" w:rsidRDefault="00613CDA">
      <w:r w:rsidRPr="00613CDA">
        <w:t>в касата от 2019г                           54,57</w:t>
      </w:r>
    </w:p>
    <w:p w:rsidR="00613CDA" w:rsidRPr="00613CDA" w:rsidRDefault="00613CDA">
      <w:r w:rsidRPr="00613CDA">
        <w:t xml:space="preserve">                                              ---------------------</w:t>
      </w:r>
    </w:p>
    <w:p w:rsidR="00613CDA" w:rsidRPr="00613CDA" w:rsidRDefault="00613CDA">
      <w:r w:rsidRPr="00613CDA">
        <w:t xml:space="preserve">                                                    10826,61</w:t>
      </w:r>
    </w:p>
    <w:sectPr w:rsidR="00613CDA" w:rsidRPr="0061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B"/>
    <w:rsid w:val="00062F5E"/>
    <w:rsid w:val="00136D86"/>
    <w:rsid w:val="002E505A"/>
    <w:rsid w:val="0044471E"/>
    <w:rsid w:val="00613CDA"/>
    <w:rsid w:val="00A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C25"/>
  <w15:chartTrackingRefBased/>
  <w15:docId w15:val="{8699FF54-43AB-4ACA-BF08-8AC442E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2020-04-03T19:11:00Z</dcterms:created>
  <dcterms:modified xsi:type="dcterms:W3CDTF">2020-04-03T20:13:00Z</dcterms:modified>
</cp:coreProperties>
</file>